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42" w:rsidRDefault="00462C42" w:rsidP="00755EA7">
      <w:pPr>
        <w:pStyle w:val="ConsPlusNormal"/>
        <w:jc w:val="center"/>
        <w:outlineLvl w:val="0"/>
        <w:rPr>
          <w:b/>
          <w:sz w:val="36"/>
          <w:szCs w:val="36"/>
        </w:rPr>
      </w:pPr>
      <w:r w:rsidRPr="00954651">
        <w:rPr>
          <w:b/>
          <w:sz w:val="36"/>
          <w:szCs w:val="36"/>
        </w:rPr>
        <w:t>ПАМЯТКА</w:t>
      </w:r>
    </w:p>
    <w:p w:rsidR="00462C42" w:rsidRPr="0061281F" w:rsidRDefault="00462C42" w:rsidP="00755EA7">
      <w:pPr>
        <w:pStyle w:val="ConsPlusNormal"/>
        <w:jc w:val="center"/>
        <w:outlineLvl w:val="0"/>
        <w:rPr>
          <w:b/>
          <w:sz w:val="18"/>
          <w:szCs w:val="18"/>
        </w:rPr>
      </w:pPr>
    </w:p>
    <w:p w:rsidR="00462C42" w:rsidRPr="00EE02D0" w:rsidRDefault="00462C42" w:rsidP="00755EA7">
      <w:pPr>
        <w:pStyle w:val="ConsPlusNormal"/>
        <w:jc w:val="center"/>
        <w:rPr>
          <w:b/>
          <w:sz w:val="32"/>
          <w:szCs w:val="32"/>
        </w:rPr>
      </w:pPr>
      <w:bookmarkStart w:id="0" w:name="P27"/>
      <w:bookmarkEnd w:id="0"/>
      <w:r w:rsidRPr="00EE02D0">
        <w:rPr>
          <w:b/>
        </w:rPr>
        <w:t>ПО УТОЧНЕНИЮ ХАРАКТЕРИСТИК ОБЪЕКТОВ НЕДВИЖИМОСТИ</w:t>
      </w:r>
    </w:p>
    <w:p w:rsidR="00AD7D57" w:rsidRDefault="00AD7D57" w:rsidP="00AD7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D57" w:rsidRPr="00BF2975" w:rsidRDefault="00AD7D57" w:rsidP="00AD7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975">
        <w:rPr>
          <w:rFonts w:ascii="Times New Roman" w:hAnsi="Times New Roman" w:cs="Times New Roman"/>
          <w:b/>
          <w:sz w:val="28"/>
          <w:szCs w:val="28"/>
        </w:rPr>
        <w:t>202</w:t>
      </w:r>
      <w:r w:rsidR="00DC3552">
        <w:rPr>
          <w:rFonts w:ascii="Times New Roman" w:hAnsi="Times New Roman" w:cs="Times New Roman"/>
          <w:b/>
          <w:sz w:val="28"/>
          <w:szCs w:val="28"/>
        </w:rPr>
        <w:t>6</w:t>
      </w:r>
      <w:r w:rsidRPr="00BF2975">
        <w:rPr>
          <w:rFonts w:ascii="Times New Roman" w:hAnsi="Times New Roman" w:cs="Times New Roman"/>
          <w:b/>
          <w:sz w:val="28"/>
          <w:szCs w:val="28"/>
        </w:rPr>
        <w:t xml:space="preserve"> год - </w:t>
      </w:r>
      <w:r w:rsidRPr="00BF2975">
        <w:rPr>
          <w:rFonts w:ascii="Times New Roman" w:hAnsi="Times New Roman" w:cs="Times New Roman"/>
          <w:bCs/>
          <w:iCs/>
          <w:sz w:val="28"/>
          <w:szCs w:val="28"/>
        </w:rPr>
        <w:t>государственная кадастровая оценка в отношении всех учтенных в ЕГРН земельных участков.</w:t>
      </w:r>
    </w:p>
    <w:p w:rsidR="00AD7D57" w:rsidRDefault="00AD7D57" w:rsidP="00AD7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975">
        <w:rPr>
          <w:rFonts w:ascii="Times New Roman" w:hAnsi="Times New Roman" w:cs="Times New Roman"/>
          <w:b/>
          <w:sz w:val="28"/>
          <w:szCs w:val="28"/>
        </w:rPr>
        <w:t>202</w:t>
      </w:r>
      <w:r w:rsidR="00DC3552">
        <w:rPr>
          <w:rFonts w:ascii="Times New Roman" w:hAnsi="Times New Roman" w:cs="Times New Roman"/>
          <w:b/>
          <w:sz w:val="28"/>
          <w:szCs w:val="28"/>
        </w:rPr>
        <w:t>7</w:t>
      </w:r>
      <w:r w:rsidRPr="00BF2975">
        <w:rPr>
          <w:rFonts w:ascii="Times New Roman" w:hAnsi="Times New Roman" w:cs="Times New Roman"/>
          <w:b/>
          <w:sz w:val="28"/>
          <w:szCs w:val="28"/>
        </w:rPr>
        <w:t xml:space="preserve"> год - </w:t>
      </w:r>
      <w:r w:rsidRPr="00BF2975">
        <w:rPr>
          <w:rFonts w:ascii="Times New Roman" w:hAnsi="Times New Roman" w:cs="Times New Roman"/>
          <w:bCs/>
          <w:iCs/>
          <w:sz w:val="28"/>
          <w:szCs w:val="28"/>
        </w:rPr>
        <w:t xml:space="preserve">государственная кадастровая оценка в отношении всех учтенных в ЕГРН зданий, помещений, сооружений, объектов незавершенного строительства, </w:t>
      </w:r>
      <w:proofErr w:type="spellStart"/>
      <w:r w:rsidRPr="00BF2975">
        <w:rPr>
          <w:rFonts w:ascii="Times New Roman" w:hAnsi="Times New Roman" w:cs="Times New Roman"/>
          <w:bCs/>
          <w:iCs/>
          <w:sz w:val="28"/>
          <w:szCs w:val="28"/>
        </w:rPr>
        <w:t>машино-мест</w:t>
      </w:r>
      <w:proofErr w:type="spellEnd"/>
      <w:r w:rsidRPr="00BF297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1F11" w:rsidRPr="00BF2975" w:rsidRDefault="00851F11" w:rsidP="00C27D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894"/>
      </w:tblGrid>
      <w:tr w:rsidR="00462C42" w:rsidTr="00C27DDA">
        <w:trPr>
          <w:trHeight w:val="568"/>
        </w:trPr>
        <w:tc>
          <w:tcPr>
            <w:tcW w:w="1386" w:type="dxa"/>
          </w:tcPr>
          <w:p w:rsidR="00462C42" w:rsidRDefault="00462C42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3291" cy="473720"/>
                  <wp:effectExtent l="19050" t="0" r="609" b="0"/>
                  <wp:docPr id="5" name="Рисунок 1" descr="https://34.img.avito.st/1280x960/5526789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4.img.avito.st/1280x960/5526789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91" cy="47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</w:tcPr>
          <w:p w:rsidR="00462C42" w:rsidRPr="0035208D" w:rsidRDefault="0035208D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Министерство имущественных и земельных отношений, финансового оздоровления предприятий, организаций Ростовской области</w:t>
            </w: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</w:tc>
      </w:tr>
      <w:tr w:rsidR="00462C42" w:rsidTr="00C27DDA">
        <w:tc>
          <w:tcPr>
            <w:tcW w:w="10280" w:type="dxa"/>
            <w:gridSpan w:val="2"/>
          </w:tcPr>
          <w:p w:rsidR="00851F11" w:rsidRPr="0035208D" w:rsidRDefault="0035208D" w:rsidP="00C27DDA">
            <w:pPr>
              <w:pStyle w:val="a6"/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Принимает решение о проведении государственной кадастровой оценки и утверждает ее результаты</w:t>
            </w:r>
          </w:p>
          <w:p w:rsidR="00462C42" w:rsidRPr="00851F11" w:rsidRDefault="00462C42" w:rsidP="00C27DDA">
            <w:pPr>
              <w:pStyle w:val="a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A85254" w:rsidTr="00C27DDA">
        <w:trPr>
          <w:trHeight w:val="568"/>
        </w:trPr>
        <w:tc>
          <w:tcPr>
            <w:tcW w:w="1386" w:type="dxa"/>
          </w:tcPr>
          <w:p w:rsidR="00A85254" w:rsidRDefault="00A85254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424425"/>
                  <wp:effectExtent l="19050" t="0" r="3900" b="0"/>
                  <wp:docPr id="25" name="Рисунок 1" descr="https://34.img.avito.st/1280x960/5526789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4.img.avito.st/1280x960/5526789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2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  <w:vAlign w:val="center"/>
          </w:tcPr>
          <w:p w:rsidR="00A85254" w:rsidRPr="0035208D" w:rsidRDefault="0035208D" w:rsidP="00C27D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ГБУ РО «Центр содействия развитию </w:t>
            </w:r>
            <w:proofErr w:type="spellStart"/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имущественно-земельных</w:t>
            </w:r>
            <w:proofErr w:type="spellEnd"/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отношений Ростовской области»:</w:t>
            </w:r>
          </w:p>
        </w:tc>
      </w:tr>
      <w:tr w:rsidR="00A85254" w:rsidTr="00C27DDA">
        <w:tc>
          <w:tcPr>
            <w:tcW w:w="10280" w:type="dxa"/>
            <w:gridSpan w:val="2"/>
          </w:tcPr>
          <w:p w:rsidR="00A85254" w:rsidRPr="0035208D" w:rsidRDefault="0035208D" w:rsidP="00144ED7">
            <w:pPr>
              <w:pStyle w:val="a6"/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Проводит работы по определению кадастровой стоимости.</w:t>
            </w:r>
          </w:p>
        </w:tc>
      </w:tr>
    </w:tbl>
    <w:p w:rsidR="00AD7D57" w:rsidRPr="00144ED7" w:rsidRDefault="00AD7D57" w:rsidP="00E3311C">
      <w:pPr>
        <w:pStyle w:val="ConsPlusNormal"/>
        <w:jc w:val="both"/>
        <w:outlineLvl w:val="0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928"/>
      </w:tblGrid>
      <w:tr w:rsidR="00462C42" w:rsidRPr="00462C42" w:rsidTr="00851F11">
        <w:trPr>
          <w:trHeight w:val="310"/>
        </w:trPr>
        <w:tc>
          <w:tcPr>
            <w:tcW w:w="1386" w:type="dxa"/>
          </w:tcPr>
          <w:p w:rsidR="00462C42" w:rsidRPr="00462C42" w:rsidRDefault="00381F5C" w:rsidP="006E73DA">
            <w:pPr>
              <w:pStyle w:val="ConsPlusNormal"/>
              <w:jc w:val="center"/>
              <w:outlineLvl w:val="0"/>
              <w:rPr>
                <w:b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256" cy="466792"/>
                  <wp:effectExtent l="19050" t="0" r="5644" b="0"/>
                  <wp:docPr id="8" name="Рисунок 10" descr="https://a.d-cd.net/63e469e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.d-cd.net/63e469e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6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8" w:type="dxa"/>
            <w:shd w:val="clear" w:color="auto" w:fill="DBE5F1" w:themeFill="accent1" w:themeFillTint="33"/>
            <w:vAlign w:val="center"/>
          </w:tcPr>
          <w:p w:rsidR="00462C42" w:rsidRPr="00E3311C" w:rsidRDefault="00DE0D44" w:rsidP="00755EA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Нормативные правовые акты, которые определяют процедур</w:t>
            </w:r>
            <w:r w:rsidR="00851F1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у:</w:t>
            </w:r>
          </w:p>
        </w:tc>
      </w:tr>
      <w:tr w:rsidR="00DE0D44" w:rsidTr="00851F11">
        <w:tc>
          <w:tcPr>
            <w:tcW w:w="10314" w:type="dxa"/>
            <w:gridSpan w:val="2"/>
          </w:tcPr>
          <w:p w:rsidR="00DE0D44" w:rsidRDefault="00DE0D44" w:rsidP="00DE0D44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ый закон</w:t>
            </w: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 xml:space="preserve"> от 03.07.2016 № 237-ФЗ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>«О государственной кадастровой оценке»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5C75" w:rsidRPr="00DE0D44" w:rsidRDefault="00B75C75" w:rsidP="00DE0D44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13.07.2015 № 218-ФЗ «О государственной регистрации недвижимости»;</w:t>
            </w:r>
          </w:p>
          <w:p w:rsidR="00B75C75" w:rsidRPr="00DE0D44" w:rsidRDefault="00DE0D44" w:rsidP="003322DB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C7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от 24.05.2021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/0216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рассмотрения декларации о характеристиках объекта недвижимости, в том числе ее формы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AD7D57" w:rsidRPr="00F362ED" w:rsidRDefault="00AD7D57" w:rsidP="00E549F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30"/>
      </w:tblGrid>
      <w:tr w:rsidR="00E3311C" w:rsidTr="00851F11">
        <w:tc>
          <w:tcPr>
            <w:tcW w:w="1384" w:type="dxa"/>
          </w:tcPr>
          <w:p w:rsidR="00E3311C" w:rsidRDefault="00F77399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00" cy="395435"/>
                  <wp:effectExtent l="19050" t="0" r="0" b="0"/>
                  <wp:docPr id="7" name="Рисунок 7" descr="https://im0-tub-ru.yandex.net/i?id=05c5bf0dbacbb326ee9a6dbf778d8c7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ru.yandex.net/i?id=05c5bf0dbacbb326ee9a6dbf778d8c7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39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shd w:val="clear" w:color="auto" w:fill="DBE5F1" w:themeFill="accent1" w:themeFillTint="33"/>
          </w:tcPr>
          <w:p w:rsidR="00E3311C" w:rsidRDefault="00E3311C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Какие характеристики </w:t>
            </w:r>
            <w:r w:rsidR="00F77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объектов недвижимости </w:t>
            </w: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могут влиять на величину кадастровой стоимости?</w:t>
            </w:r>
          </w:p>
        </w:tc>
      </w:tr>
      <w:tr w:rsidR="00F77399" w:rsidTr="00851F11">
        <w:tc>
          <w:tcPr>
            <w:tcW w:w="10314" w:type="dxa"/>
            <w:gridSpan w:val="2"/>
          </w:tcPr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адрес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106475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разрешенного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наименование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площадь;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стен;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постройки;</w:t>
            </w:r>
          </w:p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 и др.</w:t>
            </w:r>
          </w:p>
        </w:tc>
      </w:tr>
    </w:tbl>
    <w:p w:rsidR="00AD7D57" w:rsidRPr="00F362ED" w:rsidRDefault="00AD7D57" w:rsidP="00E549F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894"/>
      </w:tblGrid>
      <w:tr w:rsidR="00381F5C" w:rsidTr="00851F11">
        <w:tc>
          <w:tcPr>
            <w:tcW w:w="1278" w:type="dxa"/>
          </w:tcPr>
          <w:p w:rsidR="00381F5C" w:rsidRDefault="00E549F8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6181" cy="415637"/>
                  <wp:effectExtent l="19050" t="0" r="7719" b="0"/>
                  <wp:docPr id="12" name="Рисунок 13" descr="https://school2.centerstart.ru/sites/school2.centerstart.ru/files/tmp/all-img/%D0%9F%D1%80%D0%BE%D0%B2%D0%B5%D1%80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hool2.centerstart.ru/sites/school2.centerstart.ru/files/tmp/all-img/%D0%9F%D1%80%D0%BE%D0%B2%D0%B5%D1%80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17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  <w:vAlign w:val="center"/>
          </w:tcPr>
          <w:p w:rsidR="00381F5C" w:rsidRDefault="00381F5C" w:rsidP="001F23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F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Где можно проверить хара</w:t>
            </w:r>
            <w:r w:rsid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ктеристики объекта недвижимости</w:t>
            </w:r>
            <w:r w:rsidRPr="00381F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?</w:t>
            </w:r>
          </w:p>
        </w:tc>
      </w:tr>
      <w:tr w:rsidR="00381F5C" w:rsidRPr="00EC1BA5" w:rsidTr="00EC1BA5">
        <w:trPr>
          <w:trHeight w:val="1630"/>
        </w:trPr>
        <w:tc>
          <w:tcPr>
            <w:tcW w:w="10172" w:type="dxa"/>
            <w:gridSpan w:val="2"/>
          </w:tcPr>
          <w:p w:rsidR="00C27DDA" w:rsidRPr="00E06E89" w:rsidRDefault="00C27DDA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1F5C" w:rsidRDefault="00381F5C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Заходим на сайт </w:t>
            </w:r>
            <w:proofErr w:type="spellStart"/>
            <w:r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Росреестра</w:t>
            </w:r>
            <w:proofErr w:type="spellEnd"/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6E89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hyperlink r:id="rId12" w:history="1">
              <w:r w:rsidR="00E06E89" w:rsidRPr="00E06E89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https:/rosre</w:t>
              </w:r>
              <w:r w:rsidR="00E06E89" w:rsidRPr="00E06E89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e</w:t>
              </w:r>
              <w:r w:rsidR="00E06E89" w:rsidRPr="00E06E89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str.gov.ru/</w:t>
              </w:r>
            </w:hyperlink>
            <w:r w:rsidR="00E06E89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портал Национальной системы пространственных данных (</w:t>
            </w:r>
            <w:hyperlink r:id="rId13" w:history="1">
              <w:r w:rsidR="00D82A37" w:rsidRPr="00E06E89">
                <w:rPr>
                  <w:rStyle w:val="a8"/>
                  <w:rFonts w:ascii="Times New Roman" w:hAnsi="Times New Roman" w:cs="Times New Roman"/>
                  <w:i/>
                  <w:color w:val="000000" w:themeColor="text1"/>
                  <w:sz w:val="28"/>
                  <w:szCs w:val="28"/>
                </w:rPr>
                <w:t>https://n</w:t>
              </w:r>
              <w:r w:rsidR="00D82A37" w:rsidRPr="00E06E89">
                <w:rPr>
                  <w:rStyle w:val="a8"/>
                  <w:rFonts w:ascii="Times New Roman" w:hAnsi="Times New Roman" w:cs="Times New Roman"/>
                  <w:i/>
                  <w:color w:val="000000" w:themeColor="text1"/>
                  <w:sz w:val="28"/>
                  <w:szCs w:val="28"/>
                </w:rPr>
                <w:t>s</w:t>
              </w:r>
              <w:r w:rsidR="00D82A37" w:rsidRPr="00E06E89">
                <w:rPr>
                  <w:rStyle w:val="a8"/>
                  <w:rFonts w:ascii="Times New Roman" w:hAnsi="Times New Roman" w:cs="Times New Roman"/>
                  <w:i/>
                  <w:color w:val="000000" w:themeColor="text1"/>
                  <w:sz w:val="28"/>
                  <w:szCs w:val="28"/>
                </w:rPr>
                <w:t>pd.gov.ru/</w:t>
              </w:r>
            </w:hyperlink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C3A63">
              <w:rPr>
                <w:rFonts w:ascii="Times New Roman" w:hAnsi="Times New Roman" w:cs="Times New Roman"/>
                <w:sz w:val="28"/>
                <w:szCs w:val="28"/>
              </w:rPr>
              <w:t xml:space="preserve"> и находим свой объект на Публичной кадастровой карте</w:t>
            </w: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в разделе Справочная информация по объектам недвижимости</w:t>
            </w:r>
            <w:r w:rsidR="00D82A37"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заказываем выписку из ЕГРН.</w:t>
            </w:r>
          </w:p>
          <w:p w:rsidR="00AC1DA7" w:rsidRPr="006C3A63" w:rsidRDefault="00AC1DA7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4C8" w:rsidRPr="004B24E1" w:rsidRDefault="005A5ED4" w:rsidP="005D469D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Также проверить наличие и достоверность характеристик объектов недвижимости, влияющих на определение кадастровой стоимости, можно на сайте </w:t>
            </w:r>
            <w:proofErr w:type="spellStart"/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минимущества</w:t>
            </w:r>
            <w:proofErr w:type="spellEnd"/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Ростовской области в разделе «Деятельность/ Государственная кадастровая оценк</w:t>
            </w:r>
            <w:r w:rsidRPr="004B24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а/</w:t>
            </w:r>
            <w:r w:rsidRPr="004B24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hyperlink r:id="rId14" w:history="1">
              <w:r w:rsidRPr="004B24E1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Перечни объектов оценки</w:t>
              </w:r>
            </w:hyperlink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D469D" w:rsidRPr="00EC1B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D469D"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hyperlink r:id="rId15" w:history="1">
              <w:r w:rsidR="00144ED7" w:rsidRPr="00144ED7">
                <w:rPr>
                  <w:rStyle w:val="a8"/>
                  <w:rFonts w:ascii="Times New Roman" w:hAnsi="Times New Roman" w:cs="Times New Roman"/>
                  <w:i/>
                  <w:sz w:val="28"/>
                  <w:szCs w:val="28"/>
                </w:rPr>
                <w:t>https://mioro.donland.ru/activity/20386/</w:t>
              </w:r>
            </w:hyperlink>
            <w:r w:rsidR="005D469D"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EC1BA5" w:rsidRPr="00EC1BA5" w:rsidRDefault="00EC1BA5" w:rsidP="005D469D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31F" w:rsidRDefault="001F231F" w:rsidP="006E73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E549F8" w:rsidTr="00851F11">
        <w:trPr>
          <w:trHeight w:val="674"/>
        </w:trPr>
        <w:tc>
          <w:tcPr>
            <w:tcW w:w="1384" w:type="dxa"/>
          </w:tcPr>
          <w:p w:rsidR="00E549F8" w:rsidRDefault="00E549F8" w:rsidP="006E73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5158" cy="428425"/>
                  <wp:effectExtent l="19050" t="0" r="9192" b="0"/>
                  <wp:docPr id="14" name="Рисунок 16" descr="https://im0-tub-ru.yandex.net/i?id=eb13c1034f7d69cc052a1d142bc80a49&amp;ref=rim&amp;n=33&amp;w=215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eb13c1034f7d69cc052a1d142bc80a49&amp;ref=rim&amp;n=33&amp;w=215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22" cy="427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</w:tcPr>
          <w:p w:rsidR="00E549F8" w:rsidRDefault="00E549F8" w:rsidP="005D469D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делать в случае, если данные об объекте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недвижимости некорректные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? Способы </w:t>
            </w:r>
            <w:r w:rsidR="005D46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уточнения характеристик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E549F8" w:rsidRPr="00CB2E1A" w:rsidTr="00851F11">
        <w:trPr>
          <w:trHeight w:val="2211"/>
        </w:trPr>
        <w:tc>
          <w:tcPr>
            <w:tcW w:w="10348" w:type="dxa"/>
            <w:gridSpan w:val="2"/>
          </w:tcPr>
          <w:p w:rsidR="00E549F8" w:rsidRPr="00CB2E1A" w:rsidRDefault="00E549F8" w:rsidP="00EB30B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подаем заявление 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через личный кабинет </w:t>
            </w:r>
            <w:proofErr w:type="spellStart"/>
            <w:r w:rsidR="00D47DCF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69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5D469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ЕГРН и документы, подтверждающие фак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т изменений и основания для них</w:t>
            </w:r>
            <w:r w:rsidR="00B578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49F8" w:rsidRDefault="00E549F8" w:rsidP="00B75C7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подаем заявление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 через портал </w:t>
            </w:r>
            <w:proofErr w:type="spellStart"/>
            <w:r w:rsidR="00D47DCF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 либо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в МФЦ 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</w:t>
            </w:r>
            <w:r w:rsidR="00D47DCF"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47DCF"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ЕГРН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документы, подтверждающие фак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т изменений и основания для них;</w:t>
            </w:r>
          </w:p>
          <w:p w:rsidR="00B75C75" w:rsidRDefault="00B75C75" w:rsidP="00B75C7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подаем декларацию о характеристиках объекта недвижимости в ГБУ РО «Центр содействия развитию </w:t>
            </w:r>
            <w:proofErr w:type="spellStart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имущественно-земельных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Ростовской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1BA5" w:rsidRPr="00CB2E1A" w:rsidRDefault="00EC1BA5" w:rsidP="004B24E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0BE" w:rsidRPr="00F362ED" w:rsidRDefault="00EB30BE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E549F8" w:rsidTr="00851F11">
        <w:trPr>
          <w:trHeight w:val="488"/>
        </w:trPr>
        <w:tc>
          <w:tcPr>
            <w:tcW w:w="1384" w:type="dxa"/>
          </w:tcPr>
          <w:p w:rsidR="00E549F8" w:rsidRDefault="00B9731A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31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75630" cy="364481"/>
                  <wp:effectExtent l="19050" t="0" r="0" b="0"/>
                  <wp:docPr id="31" name="Рисунок 16" descr="Сним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.PNG"/>
                          <pic:cNvPicPr/>
                        </pic:nvPicPr>
                        <pic:blipFill>
                          <a:blip r:embed="rId17" cstate="print"/>
                          <a:srcRect l="14802" r="11987" b="2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79" cy="36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E549F8" w:rsidRDefault="00B9731A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3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Кто может подать декларацию?</w:t>
            </w:r>
          </w:p>
        </w:tc>
      </w:tr>
      <w:tr w:rsidR="00B9731A" w:rsidTr="00851F11">
        <w:tc>
          <w:tcPr>
            <w:tcW w:w="10348" w:type="dxa"/>
            <w:gridSpan w:val="2"/>
          </w:tcPr>
          <w:p w:rsidR="00C10855" w:rsidRDefault="00C10855" w:rsidP="00C1085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31A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собственник объекта недвижимости;</w:t>
            </w:r>
          </w:p>
          <w:p w:rsidR="00F843EC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обладатель иных вещных прав в отношении указанного объекта;</w:t>
            </w:r>
          </w:p>
          <w:p w:rsidR="00F843EC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владелец и пользователь объектов недвижимости на основании обязательств, предусмотренных договором аренды, безвозмездного пользования;</w:t>
            </w:r>
          </w:p>
          <w:p w:rsidR="00F843EC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представитель заявителя при наличии доверенности или иного подтверждающего полномочия представителя заверенного документа.</w:t>
            </w:r>
          </w:p>
          <w:p w:rsidR="00EC1BA5" w:rsidRPr="00EC1BA5" w:rsidRDefault="00EC1BA5" w:rsidP="00EC1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9F8" w:rsidRPr="00F362ED" w:rsidRDefault="00E549F8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9247"/>
      </w:tblGrid>
      <w:tr w:rsidR="00F843EC" w:rsidTr="00851F11"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843EC" w:rsidRDefault="00F843E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3E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Декларация о характеристиках объекта недвижимости может быть подана заявителем или его представителем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F843EC" w:rsidTr="00851F11">
        <w:trPr>
          <w:trHeight w:val="5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843E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2163" cy="332510"/>
                  <wp:effectExtent l="19050" t="0" r="0" b="0"/>
                  <wp:docPr id="23" name="Рисунок 22" descr="https://im0-tub-ru.yandex.net/i?id=54c454fe92fd83c781b1f5b46de45e25&amp;ref=rim&amp;n=33&amp;w=176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0-tub-ru.yandex.net/i?id=54c454fe92fd83c781b1f5b46de45e25&amp;ref=rim&amp;n=33&amp;w=176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08" cy="33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лично;</w:t>
            </w:r>
          </w:p>
        </w:tc>
      </w:tr>
      <w:tr w:rsidR="00F843EC" w:rsidTr="00851F11">
        <w:trPr>
          <w:trHeight w:val="5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87B7F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481" cy="306931"/>
                  <wp:effectExtent l="19050" t="0" r="0" b="0"/>
                  <wp:docPr id="33" name="Рисунок 33" descr="https://im0-tub-ru.yandex.net/i?id=ad339f5df6b1144098368e06ad6e3200&amp;ref=rim&amp;n=33&amp;w=215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m0-tub-ru.yandex.net/i?id=ad339f5df6b1144098368e06ad6e3200&amp;ref=rim&amp;n=33&amp;w=215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65" cy="30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регистрируемым почтовым отправлением с уведомлением о вручении;</w:t>
            </w:r>
          </w:p>
        </w:tc>
      </w:tr>
      <w:tr w:rsidR="00F843EC" w:rsidTr="00851F11">
        <w:trPr>
          <w:trHeight w:val="3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F200A" w:rsidP="00FF2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486" cy="306931"/>
                  <wp:effectExtent l="19050" t="0" r="0" b="0"/>
                  <wp:docPr id="29" name="Рисунок 42" descr="https://static7.depositphotos.com/1054850/702/i/950/depositphotos_7021341-stock-photo-blue-e-mail-symb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static7.depositphotos.com/1054850/702/i/950/depositphotos_7021341-stock-photo-blue-e-mail-symb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44" cy="30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с использованием сети «Интернет» (например, по электронной почте).</w:t>
            </w:r>
          </w:p>
        </w:tc>
      </w:tr>
    </w:tbl>
    <w:p w:rsidR="00E549F8" w:rsidRPr="00F362ED" w:rsidRDefault="00E549F8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2"/>
        <w:gridCol w:w="8646"/>
      </w:tblGrid>
      <w:tr w:rsidR="00CB2E1A" w:rsidTr="00CF156B">
        <w:trPr>
          <w:trHeight w:val="1039"/>
        </w:trPr>
        <w:tc>
          <w:tcPr>
            <w:tcW w:w="1702" w:type="dxa"/>
            <w:vMerge w:val="restart"/>
            <w:vAlign w:val="center"/>
          </w:tcPr>
          <w:p w:rsidR="00CB2E1A" w:rsidRDefault="00CB2E1A" w:rsidP="00CB2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8478" cy="812090"/>
                  <wp:effectExtent l="19050" t="0" r="0" b="0"/>
                  <wp:docPr id="32" name="Рисунок 46" descr="https://lizaalert.org/wp-content/uploads/2021/02/Dsm9ahdXoAEjx4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izaalert.org/wp-content/uploads/2021/02/Dsm9ahdXoAEjx4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75" cy="816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</w:tcPr>
          <w:p w:rsidR="00CB2E1A" w:rsidRDefault="00CB2E1A" w:rsidP="00CB2E1A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В декларации на бумажном носителе </w:t>
            </w:r>
            <w:r w:rsidRPr="00CB2E1A">
              <w:rPr>
                <w:rFonts w:ascii="Times New Roman" w:hAnsi="Times New Roman" w:cs="Times New Roman"/>
                <w:b/>
                <w:sz w:val="28"/>
                <w:szCs w:val="28"/>
              </w:rPr>
              <w:t>каждый лист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E1A">
              <w:rPr>
                <w:rFonts w:ascii="Times New Roman" w:hAnsi="Times New Roman" w:cs="Times New Roman"/>
                <w:b/>
                <w:sz w:val="28"/>
                <w:szCs w:val="28"/>
              </w:rPr>
              <w:t>заверяется собственноручной подписью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аявителя или его представителя.</w:t>
            </w:r>
          </w:p>
          <w:p w:rsidR="00CB2E1A" w:rsidRPr="00CB2E1A" w:rsidRDefault="00CB2E1A" w:rsidP="00CB2E1A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Декларация в форме электронного документа подписывается усиленной квалифицированной электронной подписью.</w:t>
            </w:r>
          </w:p>
        </w:tc>
      </w:tr>
      <w:tr w:rsidR="00CB2E1A" w:rsidTr="00CF156B">
        <w:trPr>
          <w:trHeight w:val="1073"/>
        </w:trPr>
        <w:tc>
          <w:tcPr>
            <w:tcW w:w="1702" w:type="dxa"/>
            <w:vMerge/>
          </w:tcPr>
          <w:p w:rsidR="00CB2E1A" w:rsidRDefault="00CB2E1A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</w:tcPr>
          <w:p w:rsidR="00CB2E1A" w:rsidRDefault="00CB2E1A" w:rsidP="003322DB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подается строго по форме, утвержденной приказом </w:t>
            </w:r>
            <w:proofErr w:type="spell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от 24.05.2021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/0216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2E1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 каждый объект недвижимости отдельно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3A63" w:rsidRPr="00CB2E1A" w:rsidRDefault="006C3A63" w:rsidP="006C3A63">
            <w:pPr>
              <w:pStyle w:val="a6"/>
              <w:tabs>
                <w:tab w:val="left" w:pos="846"/>
              </w:tabs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00A" w:rsidRPr="00CF156B" w:rsidRDefault="00FF200A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8930"/>
      </w:tblGrid>
      <w:tr w:rsidR="0054785D" w:rsidTr="00851F11">
        <w:tc>
          <w:tcPr>
            <w:tcW w:w="10348" w:type="dxa"/>
            <w:gridSpan w:val="2"/>
            <w:shd w:val="clear" w:color="auto" w:fill="DBE5F1" w:themeFill="accent1" w:themeFillTint="33"/>
          </w:tcPr>
          <w:p w:rsidR="0054785D" w:rsidRPr="00B67966" w:rsidRDefault="0054785D" w:rsidP="00B67966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Образцы заполнения деклараций по разным категориям объектов можно посмотреть здесь:</w:t>
            </w:r>
          </w:p>
        </w:tc>
      </w:tr>
      <w:tr w:rsidR="0054785D" w:rsidTr="00851F11">
        <w:trPr>
          <w:trHeight w:val="330"/>
        </w:trPr>
        <w:tc>
          <w:tcPr>
            <w:tcW w:w="10348" w:type="dxa"/>
            <w:gridSpan w:val="2"/>
          </w:tcPr>
          <w:p w:rsidR="0054785D" w:rsidRPr="005059FC" w:rsidRDefault="00B75C75" w:rsidP="00E90B6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C75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ГБУ РО «Центр содействия развитию </w:t>
            </w:r>
            <w:proofErr w:type="spellStart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имущественно-земельных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Ростовской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</w:t>
            </w:r>
            <w:r w:rsidRPr="00E90B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«Деятельность/Кадастровая оценка/Декларации об объектах недвижимости»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0B64" w:rsidTr="00851F11">
        <w:tc>
          <w:tcPr>
            <w:tcW w:w="1418" w:type="dxa"/>
          </w:tcPr>
          <w:p w:rsidR="00E90B64" w:rsidRDefault="00E90B64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B6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20000" cy="435854"/>
                  <wp:effectExtent l="19050" t="0" r="3900" b="0"/>
                  <wp:docPr id="17" name="Рисунок 11" descr="https://assets.picspree.com/variants/MemEvoMAVsq7D6eqbJqUgCuv/624f0dc1dff9bdccab032f93c33e79de78481770e79e21d3b0469daf51f02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ssets.picspree.com/variants/MemEvoMAVsq7D6eqbJqUgCuv/624f0dc1dff9bdccab032f93c33e79de78481770e79e21d3b0469daf51f02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35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:rsidR="00E90B64" w:rsidRPr="00E90B64" w:rsidRDefault="00E90B64" w:rsidP="00BF7C8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90B64" w:rsidRDefault="006F48E2" w:rsidP="00BF7C88">
            <w:pPr>
              <w:jc w:val="both"/>
            </w:pPr>
            <w:hyperlink r:id="rId23" w:history="1">
              <w:r w:rsidR="00E90B64" w:rsidRPr="005059FC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https://razvitie-ro.donland.ru/activity/3187/</w:t>
              </w:r>
            </w:hyperlink>
          </w:p>
          <w:p w:rsidR="00EC1BA5" w:rsidRDefault="00EC1BA5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0B64" w:rsidRDefault="00E90B64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54785D" w:rsidTr="00851F11">
        <w:trPr>
          <w:trHeight w:val="475"/>
        </w:trPr>
        <w:tc>
          <w:tcPr>
            <w:tcW w:w="10348" w:type="dxa"/>
            <w:shd w:val="clear" w:color="auto" w:fill="DBE5F1" w:themeFill="accent1" w:themeFillTint="33"/>
            <w:vAlign w:val="center"/>
          </w:tcPr>
          <w:p w:rsidR="0054785D" w:rsidRPr="00B67966" w:rsidRDefault="0054785D" w:rsidP="00B67966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Особенности заполнения декларации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54785D" w:rsidTr="00851F11">
        <w:tc>
          <w:tcPr>
            <w:tcW w:w="10348" w:type="dxa"/>
          </w:tcPr>
          <w:p w:rsidR="0054785D" w:rsidRDefault="0054785D" w:rsidP="0054785D">
            <w:pPr>
              <w:pStyle w:val="a6"/>
              <w:spacing w:before="100" w:beforeAutospacing="1" w:after="100" w:afterAutospacing="1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785D">
              <w:rPr>
                <w:rFonts w:ascii="Times New Roman" w:eastAsia="Times New Roman" w:hAnsi="Times New Roman" w:cs="Times New Roman"/>
                <w:b/>
                <w:i/>
                <w:color w:val="464646"/>
                <w:sz w:val="28"/>
                <w:szCs w:val="28"/>
                <w:u w:val="single"/>
                <w:lang w:eastAsia="ru-RU"/>
              </w:rPr>
              <w:t>На бумажном носителе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 xml:space="preserve"> 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разборчиво, от руки, печатными буквами шариковой ручкой с чернилами синего либо чёрного цвета, без исправлений, подчисток, иных помарок или с испол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ьзованием технических средств.</w:t>
            </w:r>
          </w:p>
          <w:p w:rsidR="00B67966" w:rsidRDefault="0054785D" w:rsidP="00EC1BA5">
            <w:pPr>
              <w:pStyle w:val="a6"/>
              <w:spacing w:before="100" w:beforeAutospacing="1" w:after="100" w:afterAutospacing="1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>В электронной форме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без сокращений слов, аббревиатур</w:t>
            </w:r>
            <w:r w:rsidR="00F362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иных помарок.</w:t>
            </w:r>
          </w:p>
        </w:tc>
      </w:tr>
    </w:tbl>
    <w:p w:rsidR="0054785D" w:rsidRPr="00F362ED" w:rsidRDefault="0054785D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5059FC" w:rsidTr="00851F11">
        <w:trPr>
          <w:trHeight w:val="465"/>
        </w:trPr>
        <w:tc>
          <w:tcPr>
            <w:tcW w:w="1384" w:type="dxa"/>
          </w:tcPr>
          <w:p w:rsidR="005059FC" w:rsidRDefault="005059F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9F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2164" cy="422146"/>
                  <wp:effectExtent l="19050" t="0" r="0" b="0"/>
                  <wp:docPr id="6" name="Рисунок 22" descr="https://im0-tub-ru.yandex.net/i?id=17598756522aaf2dc73da4da276bf5fc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0-tub-ru.yandex.net/i?id=17598756522aaf2dc73da4da276bf5fc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51" cy="426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5059FC" w:rsidRDefault="005059FC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Обязательный перечень документов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BC03BC" w:rsidTr="00851F11">
        <w:trPr>
          <w:trHeight w:val="2433"/>
        </w:trPr>
        <w:tc>
          <w:tcPr>
            <w:tcW w:w="10348" w:type="dxa"/>
            <w:gridSpan w:val="2"/>
          </w:tcPr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декларация о характеристиках объекта недвижимости по установленной форме;</w:t>
            </w:r>
          </w:p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документы, указание на которые содержится в декларации, в том числе подтверждающие значения (описания) декларируемых характеристик;</w:t>
            </w:r>
          </w:p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документы, подтверждающие права заявителя на объект недвижимости;</w:t>
            </w:r>
          </w:p>
          <w:p w:rsidR="00B67966" w:rsidRPr="00B67966" w:rsidRDefault="00BC03BC" w:rsidP="00EC1BA5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BA5">
              <w:rPr>
                <w:rFonts w:ascii="Times New Roman" w:hAnsi="Times New Roman" w:cs="Times New Roman"/>
                <w:sz w:val="28"/>
                <w:szCs w:val="28"/>
              </w:rPr>
              <w:t>доверенность или иной подтверждающий полномочия пр</w:t>
            </w:r>
            <w:r w:rsidR="00D86B3B" w:rsidRPr="00EC1BA5">
              <w:rPr>
                <w:rFonts w:ascii="Times New Roman" w:hAnsi="Times New Roman" w:cs="Times New Roman"/>
                <w:sz w:val="28"/>
                <w:szCs w:val="28"/>
              </w:rPr>
              <w:t>едставителя заявителя документ.</w:t>
            </w:r>
          </w:p>
        </w:tc>
      </w:tr>
    </w:tbl>
    <w:p w:rsidR="00A11CBE" w:rsidRPr="00F362ED" w:rsidRDefault="00A11CBE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BC03BC" w:rsidTr="00851F11">
        <w:tc>
          <w:tcPr>
            <w:tcW w:w="1384" w:type="dxa"/>
          </w:tcPr>
          <w:p w:rsidR="00BC03BC" w:rsidRPr="00BC03BC" w:rsidRDefault="00D86B3B" w:rsidP="006E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5021" cy="454003"/>
                  <wp:effectExtent l="19050" t="0" r="9329" b="0"/>
                  <wp:docPr id="10" name="Рисунок 4" descr="https://w7.pngwing.com/pngs/978/68/png-transparent-document-information-organization-letter-document-miscellaneous-angle-tex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7.pngwing.com/pngs/978/68/png-transparent-document-information-organization-letter-document-miscellaneous-angle-tex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71" cy="4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</w:tcPr>
          <w:p w:rsidR="00BC03BC" w:rsidRPr="00BC03BC" w:rsidRDefault="00BC03BC" w:rsidP="00BC03B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03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Примеры документов, указания на которые могут содержат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r w:rsidRPr="00BC03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ся в декларации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D86B3B" w:rsidTr="00851F11">
        <w:tc>
          <w:tcPr>
            <w:tcW w:w="10348" w:type="dxa"/>
            <w:gridSpan w:val="2"/>
          </w:tcPr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технический паспорт на объект недвижимости;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межевой план земельного участка;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акт ввода объекта недвижимости в эксплуатацию;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решение муниципального образования о присвоении адреса;</w:t>
            </w:r>
          </w:p>
          <w:p w:rsidR="00D86B3B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недвижимости;</w:t>
            </w:r>
          </w:p>
          <w:p w:rsidR="00D47DCF" w:rsidRPr="00B31321" w:rsidRDefault="00D47DCF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713">
              <w:rPr>
                <w:rFonts w:ascii="Times New Roman" w:hAnsi="Times New Roman" w:cs="Times New Roman"/>
                <w:sz w:val="28"/>
                <w:szCs w:val="28"/>
              </w:rPr>
              <w:t xml:space="preserve">отчет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определении</w:t>
            </w:r>
            <w:r w:rsidRPr="00F77713">
              <w:rPr>
                <w:rFonts w:ascii="Times New Roman" w:hAnsi="Times New Roman" w:cs="Times New Roman"/>
                <w:sz w:val="28"/>
                <w:szCs w:val="28"/>
              </w:rPr>
              <w:t xml:space="preserve"> рыночной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стоимости объекта недвижимости;</w:t>
            </w:r>
          </w:p>
          <w:p w:rsidR="00B67966" w:rsidRPr="00D86B3B" w:rsidRDefault="00D86B3B" w:rsidP="00EC1BA5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иные документы, подтверждающие указанные в </w:t>
            </w:r>
            <w:r w:rsidR="00F362E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екларации значения характеристик.</w:t>
            </w:r>
          </w:p>
        </w:tc>
      </w:tr>
    </w:tbl>
    <w:p w:rsidR="00BC03BC" w:rsidRPr="00F362ED" w:rsidRDefault="00BC03BC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8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9"/>
        <w:gridCol w:w="8994"/>
      </w:tblGrid>
      <w:tr w:rsidR="00AE46EA" w:rsidTr="00EC1BA5">
        <w:trPr>
          <w:trHeight w:val="511"/>
        </w:trPr>
        <w:tc>
          <w:tcPr>
            <w:tcW w:w="1389" w:type="dxa"/>
          </w:tcPr>
          <w:p w:rsidR="00AE46EA" w:rsidRDefault="00AE46EA" w:rsidP="006E7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50" cy="390059"/>
                  <wp:effectExtent l="19050" t="0" r="0" b="0"/>
                  <wp:docPr id="11" name="Рисунок 10" descr="https://im0-tub-ru.yandex.net/i?id=5e922af40a16a4c2212ba9e45b9929d2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ru.yandex.net/i?id=5e922af40a16a4c2212ba9e45b9929d2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61" cy="39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4" w:type="dxa"/>
            <w:shd w:val="clear" w:color="auto" w:fill="DBE5F1" w:themeFill="accent1" w:themeFillTint="33"/>
            <w:vAlign w:val="center"/>
          </w:tcPr>
          <w:p w:rsidR="00AE46EA" w:rsidRPr="00AE46EA" w:rsidRDefault="00AE46EA" w:rsidP="0054785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E46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Сроки рассмотрения </w:t>
            </w:r>
            <w:r w:rsidR="005478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 w:rsidRPr="00AE46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AE46EA" w:rsidTr="00EC1BA5">
        <w:trPr>
          <w:trHeight w:val="483"/>
        </w:trPr>
        <w:tc>
          <w:tcPr>
            <w:tcW w:w="10383" w:type="dxa"/>
            <w:gridSpan w:val="2"/>
          </w:tcPr>
          <w:p w:rsidR="00AE46EA" w:rsidRPr="00B31321" w:rsidRDefault="00AE46EA" w:rsidP="009853D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рассматривается в течение </w:t>
            </w:r>
            <w:r w:rsidR="009853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0 рабочих дней </w:t>
            </w:r>
            <w:r w:rsidR="00755EA7" w:rsidRPr="00B31321">
              <w:rPr>
                <w:rFonts w:ascii="Times New Roman" w:hAnsi="Times New Roman" w:cs="Times New Roman"/>
                <w:sz w:val="28"/>
                <w:szCs w:val="28"/>
              </w:rPr>
              <w:t>с даты ее регистрации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63ADA" w:rsidRPr="00CF156B" w:rsidRDefault="00663ADA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755EA7" w:rsidTr="00851F11">
        <w:tc>
          <w:tcPr>
            <w:tcW w:w="1384" w:type="dxa"/>
          </w:tcPr>
          <w:p w:rsidR="00755EA7" w:rsidRDefault="00755EA7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4210" cy="460397"/>
                  <wp:effectExtent l="19050" t="0" r="0" b="0"/>
                  <wp:docPr id="16" name="Рисунок 7" descr="https://avatars.mds.yandex.net/get-zen_doc/99101/pub_5b31fc357d6d5000a8199c9a_5b321e8b91d24b00aa16e906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99101/pub_5b31fc357d6d5000a8199c9a_5b321e8b91d24b00aa16e906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43" cy="462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755EA7" w:rsidRPr="00AE46EA" w:rsidRDefault="00755EA7" w:rsidP="0054785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Результат рассмотрения </w:t>
            </w:r>
            <w:r w:rsidR="005478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755EA7" w:rsidTr="00851F11">
        <w:trPr>
          <w:trHeight w:val="587"/>
        </w:trPr>
        <w:tc>
          <w:tcPr>
            <w:tcW w:w="10348" w:type="dxa"/>
            <w:gridSpan w:val="2"/>
          </w:tcPr>
          <w:p w:rsidR="00755EA7" w:rsidRPr="00B31321" w:rsidRDefault="00755EA7" w:rsidP="00755EA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В течение 5 рабочих дней со дня завершения рассмотрения декларации ГБУ РО в адрес заявителя направляет уведомление с указанием учтенной информации из декларации, а также неучтенной информации и причин, по которым она не была учтена.</w:t>
            </w:r>
          </w:p>
        </w:tc>
      </w:tr>
    </w:tbl>
    <w:p w:rsidR="00462C42" w:rsidRDefault="00144361" w:rsidP="004860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ГБУ РО «Центр содействия развитию </w:t>
      </w:r>
      <w:proofErr w:type="spellStart"/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>имущественно-земельных</w:t>
      </w:r>
      <w:proofErr w:type="spellEnd"/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отношений Ростовской области»</w:t>
      </w:r>
    </w:p>
    <w:p w:rsidR="00144361" w:rsidRDefault="007D5DFD" w:rsidP="00462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25295" cy="2626157"/>
            <wp:effectExtent l="19050" t="0" r="410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59" cy="262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438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2470" cy="262171"/>
                  <wp:effectExtent l="19050" t="0" r="0" b="0"/>
                  <wp:docPr id="1" name="Рисунок 69" descr="https://avatars.mds.yandex.net/get-zen_doc/3413906/pub_5f0ebb8ee7d81706e6da66c2_5f0f0af87e2b585adaa3cbe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zen_doc/3413906/pub_5f0ebb8ee7d81706e6da66c2_5f0f0af87e2b585adaa3cbe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70" cy="26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3E6B57" w:rsidP="007D5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5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344025</w:t>
            </w:r>
            <w:r w:rsidR="00462C42"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г. Ростов-на-Дону, ул. </w:t>
            </w:r>
            <w:r w:rsidR="007D5DFD" w:rsidRP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27-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я линия</w:t>
            </w:r>
            <w:r w:rsidR="00462C42"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</w:t>
            </w:r>
          </w:p>
        </w:tc>
      </w:tr>
    </w:tbl>
    <w:p w:rsidR="00462C42" w:rsidRPr="00BF2975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363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0474" cy="230199"/>
                  <wp:effectExtent l="19050" t="0" r="0" b="0"/>
                  <wp:docPr id="2" name="Рисунок 74" descr="https://im0-tub-ru.yandex.net/i?id=7b0c705330953865a605007961641abd&amp;ref=rim&amp;n=33&amp;w=247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m0-tub-ru.yandex.net/i?id=7b0c705330953865a605007961641abd&amp;ref=rim&amp;n=33&amp;w=247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714" cy="23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462C42" w:rsidP="007D5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+7(863) 2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39</w:t>
            </w:r>
            <w:r w:rsidR="009A15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200-09-38</w:t>
            </w:r>
            <w:r w:rsidR="0048030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200-09-31</w:t>
            </w:r>
          </w:p>
        </w:tc>
      </w:tr>
    </w:tbl>
    <w:p w:rsidR="00462C42" w:rsidRPr="00BF2975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310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6250" cy="255776"/>
                  <wp:effectExtent l="19050" t="0" r="3800" b="0"/>
                  <wp:docPr id="3" name="Рисунок 86" descr="https://st.depositphotos.com/1325352/2489/v/950/depositphotos_24897379-stock-illustration-mail-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t.depositphotos.com/1325352/2489/v/950/depositphotos_24897379-stock-illustration-mail-le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10" cy="257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6F48E2" w:rsidP="00462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462C42" w:rsidRPr="00D77F51">
                <w:rPr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>razvitie-ro@yandex.ru</w:t>
              </w:r>
            </w:hyperlink>
          </w:p>
        </w:tc>
      </w:tr>
    </w:tbl>
    <w:p w:rsidR="00462C42" w:rsidRPr="00AD7D57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547"/>
        </w:trPr>
        <w:tc>
          <w:tcPr>
            <w:tcW w:w="1101" w:type="dxa"/>
            <w:vAlign w:val="center"/>
          </w:tcPr>
          <w:p w:rsidR="00462C42" w:rsidRDefault="00462C42" w:rsidP="00E4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8454" cy="402847"/>
                  <wp:effectExtent l="19050" t="0" r="0" b="0"/>
                  <wp:docPr id="4" name="Рисунок 89" descr="https://im0-tub-ru.yandex.net/i?id=44891135d4043639ff0c937014005d8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0-tub-ru.yandex.net/i?id=44891135d4043639ff0c937014005d8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61" cy="40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Пн-Чт</w:t>
            </w:r>
            <w:proofErr w:type="spell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8:30 - 17:15</w:t>
            </w:r>
          </w:p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Пт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8:30 - 16:00</w:t>
            </w:r>
          </w:p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Перерыв: 13:00 - 13:30</w:t>
            </w:r>
          </w:p>
          <w:p w:rsidR="00462C42" w:rsidRPr="00BF2975" w:rsidRDefault="00462C42" w:rsidP="00462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Выходной: </w:t>
            </w: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Сб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</w:t>
            </w:r>
            <w:proofErr w:type="spellEnd"/>
          </w:p>
        </w:tc>
      </w:tr>
    </w:tbl>
    <w:p w:rsidR="00CF156B" w:rsidRPr="00D77F51" w:rsidRDefault="00CF156B" w:rsidP="00CF156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3128C4" w:rsidRDefault="00CF156B" w:rsidP="00CF156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Минимущество</w:t>
      </w:r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Ростовской области</w:t>
      </w:r>
    </w:p>
    <w:p w:rsidR="003128C4" w:rsidRDefault="00D77F51" w:rsidP="006E7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4399" cy="2666467"/>
            <wp:effectExtent l="19050" t="0" r="0" b="0"/>
            <wp:docPr id="9" name="Рисунок 1" descr="C:\Users\Пычка\Documents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ычка\Documents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266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438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2470" cy="262171"/>
                  <wp:effectExtent l="19050" t="0" r="0" b="0"/>
                  <wp:docPr id="13" name="Рисунок 69" descr="https://avatars.mds.yandex.net/get-zen_doc/3413906/pub_5f0ebb8ee7d81706e6da66c2_5f0f0af87e2b585adaa3cbe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zen_doc/3413906/pub_5f0ebb8ee7d81706e6da66c2_5f0f0af87e2b585adaa3cbe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70" cy="26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D77F51" w:rsidRDefault="00D77F51" w:rsidP="00D77F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3440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г. Ростов-на-Дону, ул.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Социалистическая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1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</w:t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363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0474" cy="230199"/>
                  <wp:effectExtent l="19050" t="0" r="0" b="0"/>
                  <wp:docPr id="18" name="Рисунок 74" descr="https://im0-tub-ru.yandex.net/i?id=7b0c705330953865a605007961641abd&amp;ref=rim&amp;n=33&amp;w=247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m0-tub-ru.yandex.net/i?id=7b0c705330953865a605007961641abd&amp;ref=rim&amp;n=33&amp;w=247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714" cy="23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D77F51" w:rsidRDefault="00D77F51" w:rsidP="00D77F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+7(863) 2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55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-7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310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6250" cy="255776"/>
                  <wp:effectExtent l="19050" t="0" r="3800" b="0"/>
                  <wp:docPr id="22" name="Рисунок 86" descr="https://st.depositphotos.com/1325352/2489/v/950/depositphotos_24897379-stock-illustration-mail-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t.depositphotos.com/1325352/2489/v/950/depositphotos_24897379-stock-illustration-mail-le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10" cy="257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C27DDA" w:rsidRDefault="00AA14EB" w:rsidP="00C1085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mioro</w:t>
            </w:r>
            <w:proofErr w:type="spellEnd"/>
            <w:r w:rsidR="006F48E2" w:rsidRPr="00C27DDA">
              <w:rPr>
                <w:color w:val="000000" w:themeColor="text1"/>
              </w:rPr>
              <w:fldChar w:fldCharType="begin"/>
            </w:r>
            <w:r w:rsidR="006D54BB" w:rsidRPr="00C27DDA">
              <w:rPr>
                <w:color w:val="000000" w:themeColor="text1"/>
              </w:rPr>
              <w:instrText>HYPERLINK "mailto:borisov_an@donland.ru"</w:instrText>
            </w:r>
            <w:r w:rsidR="006F48E2" w:rsidRPr="00C27DDA">
              <w:rPr>
                <w:color w:val="000000" w:themeColor="text1"/>
              </w:rPr>
              <w:fldChar w:fldCharType="separate"/>
            </w:r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@</w:t>
            </w:r>
            <w:proofErr w:type="spellStart"/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don</w:t>
            </w:r>
            <w:r w:rsidR="00C10855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land</w:t>
            </w:r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.ru</w:t>
            </w:r>
            <w:proofErr w:type="spellEnd"/>
            <w:r w:rsidR="006F48E2" w:rsidRPr="00C27DDA">
              <w:rPr>
                <w:color w:val="000000" w:themeColor="text1"/>
              </w:rPr>
              <w:fldChar w:fldCharType="end"/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278"/>
        </w:trPr>
        <w:tc>
          <w:tcPr>
            <w:tcW w:w="1101" w:type="dxa"/>
            <w:vAlign w:val="center"/>
          </w:tcPr>
          <w:p w:rsidR="00D77F51" w:rsidRDefault="00D77F51" w:rsidP="00F4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8454" cy="402847"/>
                  <wp:effectExtent l="19050" t="0" r="0" b="0"/>
                  <wp:docPr id="24" name="Рисунок 89" descr="https://im0-tub-ru.yandex.net/i?id=44891135d4043639ff0c937014005d8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0-tub-ru.yandex.net/i?id=44891135d4043639ff0c937014005d8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61" cy="40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Пн-Чт</w:t>
            </w:r>
            <w:proofErr w:type="spell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- 1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8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</w:p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Пт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: 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- 16: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45</w:t>
            </w:r>
          </w:p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Перерыв: 13:00 - 13: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45</w:t>
            </w:r>
          </w:p>
          <w:p w:rsidR="00D77F51" w:rsidRPr="00BF2975" w:rsidRDefault="00D77F51" w:rsidP="00F47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Выходной: </w:t>
            </w: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Сб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</w:t>
            </w:r>
            <w:proofErr w:type="spellEnd"/>
          </w:p>
        </w:tc>
      </w:tr>
    </w:tbl>
    <w:p w:rsidR="00D77F51" w:rsidRPr="006E73DA" w:rsidRDefault="00D77F51" w:rsidP="0005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7F51" w:rsidRPr="006E73DA" w:rsidSect="00050E9C">
      <w:headerReference w:type="default" r:id="rId35"/>
      <w:pgSz w:w="11906" w:h="16838"/>
      <w:pgMar w:top="426" w:right="566" w:bottom="284" w:left="993" w:header="42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11" w:rsidRDefault="00851F11" w:rsidP="004F32E4">
      <w:pPr>
        <w:spacing w:after="0" w:line="240" w:lineRule="auto"/>
      </w:pPr>
      <w:r>
        <w:separator/>
      </w:r>
    </w:p>
  </w:endnote>
  <w:endnote w:type="continuationSeparator" w:id="1">
    <w:p w:rsidR="00851F11" w:rsidRDefault="00851F11" w:rsidP="004F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11" w:rsidRDefault="00851F11" w:rsidP="004F32E4">
      <w:pPr>
        <w:spacing w:after="0" w:line="240" w:lineRule="auto"/>
      </w:pPr>
      <w:r>
        <w:separator/>
      </w:r>
    </w:p>
  </w:footnote>
  <w:footnote w:type="continuationSeparator" w:id="1">
    <w:p w:rsidR="00851F11" w:rsidRDefault="00851F11" w:rsidP="004F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color w:val="365F91" w:themeColor="accent1" w:themeShade="BF"/>
        <w:sz w:val="32"/>
        <w:szCs w:val="32"/>
      </w:rPr>
      <w:alias w:val="Заголовок"/>
      <w:id w:val="2126611"/>
      <w:placeholder>
        <w:docPart w:val="1BFA38ACAB404261A6D3248F376B7E7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51F11" w:rsidRDefault="00851F11" w:rsidP="004962D8">
        <w:pPr>
          <w:pStyle w:val="a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362ED">
          <w:rPr>
            <w:rFonts w:asciiTheme="majorHAnsi" w:eastAsiaTheme="majorEastAsia" w:hAnsiTheme="majorHAnsi" w:cstheme="majorBidi"/>
            <w:color w:val="365F91" w:themeColor="accent1" w:themeShade="BF"/>
            <w:sz w:val="32"/>
            <w:szCs w:val="32"/>
          </w:rPr>
          <w:t>ПРОВЕДЕНИЕ ГОСУДАРСТВЕННОЙ КАДАСТРОВОЙ ОЦЕНКИ НА ТЕРРИТОРИИ РОСТОВСКОЙ ОБЛАСТИ</w:t>
        </w:r>
      </w:p>
    </w:sdtContent>
  </w:sdt>
  <w:p w:rsidR="00851F11" w:rsidRDefault="00851F1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072D"/>
    <w:multiLevelType w:val="hybridMultilevel"/>
    <w:tmpl w:val="159E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20266"/>
    <w:multiLevelType w:val="multilevel"/>
    <w:tmpl w:val="5660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10810"/>
    <w:multiLevelType w:val="multilevel"/>
    <w:tmpl w:val="832A68B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FF0405"/>
    <w:multiLevelType w:val="hybridMultilevel"/>
    <w:tmpl w:val="D018D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B1184"/>
    <w:multiLevelType w:val="hybridMultilevel"/>
    <w:tmpl w:val="4A8A0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86A6D"/>
    <w:multiLevelType w:val="hybridMultilevel"/>
    <w:tmpl w:val="31A4BA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0E3081"/>
    <w:multiLevelType w:val="hybridMultilevel"/>
    <w:tmpl w:val="1E46C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2689"/>
    <w:multiLevelType w:val="hybridMultilevel"/>
    <w:tmpl w:val="3294E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014442"/>
    <w:multiLevelType w:val="hybridMultilevel"/>
    <w:tmpl w:val="995E28FC"/>
    <w:lvl w:ilvl="0" w:tplc="CCEAE4F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30A6D"/>
    <w:multiLevelType w:val="multilevel"/>
    <w:tmpl w:val="667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A00431"/>
    <w:multiLevelType w:val="hybridMultilevel"/>
    <w:tmpl w:val="2C24E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331E2"/>
    <w:multiLevelType w:val="hybridMultilevel"/>
    <w:tmpl w:val="ECD8CBFC"/>
    <w:lvl w:ilvl="0" w:tplc="76F8966A">
      <w:start w:val="1"/>
      <w:numFmt w:val="decimal"/>
      <w:lvlText w:val="%1)"/>
      <w:lvlJc w:val="left"/>
      <w:pPr>
        <w:ind w:left="1116" w:hanging="7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5BA81808"/>
    <w:multiLevelType w:val="hybridMultilevel"/>
    <w:tmpl w:val="49F6F31E"/>
    <w:lvl w:ilvl="0" w:tplc="7EF28978">
      <w:start w:val="1"/>
      <w:numFmt w:val="bullet"/>
      <w:lvlText w:val="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>
    <w:nsid w:val="5EF365F0"/>
    <w:multiLevelType w:val="hybridMultilevel"/>
    <w:tmpl w:val="11A2D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33CDF"/>
    <w:multiLevelType w:val="hybridMultilevel"/>
    <w:tmpl w:val="CB389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70414"/>
    <w:multiLevelType w:val="hybridMultilevel"/>
    <w:tmpl w:val="C9AE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1"/>
  </w:num>
  <w:num w:numId="14">
    <w:abstractNumId w:val="13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3DA"/>
    <w:rsid w:val="0001672A"/>
    <w:rsid w:val="00050E9C"/>
    <w:rsid w:val="000844C8"/>
    <w:rsid w:val="00091A15"/>
    <w:rsid w:val="000B0EFF"/>
    <w:rsid w:val="00106475"/>
    <w:rsid w:val="00144361"/>
    <w:rsid w:val="00144ED7"/>
    <w:rsid w:val="001F231F"/>
    <w:rsid w:val="002053A3"/>
    <w:rsid w:val="0026547E"/>
    <w:rsid w:val="00276EFE"/>
    <w:rsid w:val="0028727E"/>
    <w:rsid w:val="002A65BA"/>
    <w:rsid w:val="002B768F"/>
    <w:rsid w:val="00302B83"/>
    <w:rsid w:val="003128C4"/>
    <w:rsid w:val="003205A2"/>
    <w:rsid w:val="003322DB"/>
    <w:rsid w:val="0035208D"/>
    <w:rsid w:val="00377289"/>
    <w:rsid w:val="00381F5C"/>
    <w:rsid w:val="003E6B57"/>
    <w:rsid w:val="003F1C82"/>
    <w:rsid w:val="004064AB"/>
    <w:rsid w:val="00462C42"/>
    <w:rsid w:val="0048030D"/>
    <w:rsid w:val="004860A4"/>
    <w:rsid w:val="004962D8"/>
    <w:rsid w:val="004B24E1"/>
    <w:rsid w:val="004F32E4"/>
    <w:rsid w:val="005059FC"/>
    <w:rsid w:val="0054094A"/>
    <w:rsid w:val="0054785D"/>
    <w:rsid w:val="00565D31"/>
    <w:rsid w:val="00566DE0"/>
    <w:rsid w:val="005956B9"/>
    <w:rsid w:val="005A5ED4"/>
    <w:rsid w:val="005D469D"/>
    <w:rsid w:val="0061281F"/>
    <w:rsid w:val="00663ADA"/>
    <w:rsid w:val="006A6EDB"/>
    <w:rsid w:val="006C3A63"/>
    <w:rsid w:val="006D292A"/>
    <w:rsid w:val="006D54BB"/>
    <w:rsid w:val="006E198F"/>
    <w:rsid w:val="006E73DA"/>
    <w:rsid w:val="006F48E2"/>
    <w:rsid w:val="00701C33"/>
    <w:rsid w:val="00713B1E"/>
    <w:rsid w:val="00755EA7"/>
    <w:rsid w:val="007C1DA6"/>
    <w:rsid w:val="007C3004"/>
    <w:rsid w:val="007D00C4"/>
    <w:rsid w:val="007D5DFD"/>
    <w:rsid w:val="007F20D1"/>
    <w:rsid w:val="00851F11"/>
    <w:rsid w:val="008E4777"/>
    <w:rsid w:val="00905B8C"/>
    <w:rsid w:val="009204E4"/>
    <w:rsid w:val="00927ED0"/>
    <w:rsid w:val="00976981"/>
    <w:rsid w:val="009853D0"/>
    <w:rsid w:val="009A1521"/>
    <w:rsid w:val="009E7576"/>
    <w:rsid w:val="00A03425"/>
    <w:rsid w:val="00A11CBE"/>
    <w:rsid w:val="00A54D5F"/>
    <w:rsid w:val="00A85254"/>
    <w:rsid w:val="00AA14EB"/>
    <w:rsid w:val="00AA418C"/>
    <w:rsid w:val="00AC1DA7"/>
    <w:rsid w:val="00AD7D57"/>
    <w:rsid w:val="00AE1D7A"/>
    <w:rsid w:val="00AE46EA"/>
    <w:rsid w:val="00B31321"/>
    <w:rsid w:val="00B573EE"/>
    <w:rsid w:val="00B5789E"/>
    <w:rsid w:val="00B67966"/>
    <w:rsid w:val="00B73FAF"/>
    <w:rsid w:val="00B75C75"/>
    <w:rsid w:val="00B953E9"/>
    <w:rsid w:val="00B9731A"/>
    <w:rsid w:val="00BA045F"/>
    <w:rsid w:val="00BB6BC8"/>
    <w:rsid w:val="00BC03BC"/>
    <w:rsid w:val="00BE04E1"/>
    <w:rsid w:val="00BE5835"/>
    <w:rsid w:val="00BE5C57"/>
    <w:rsid w:val="00BF2975"/>
    <w:rsid w:val="00BF66E3"/>
    <w:rsid w:val="00BF7C88"/>
    <w:rsid w:val="00C10855"/>
    <w:rsid w:val="00C27DDA"/>
    <w:rsid w:val="00C56586"/>
    <w:rsid w:val="00C8595D"/>
    <w:rsid w:val="00C95EDF"/>
    <w:rsid w:val="00CB2E1A"/>
    <w:rsid w:val="00CB63DC"/>
    <w:rsid w:val="00CC2F03"/>
    <w:rsid w:val="00CF156B"/>
    <w:rsid w:val="00D03E7A"/>
    <w:rsid w:val="00D34A70"/>
    <w:rsid w:val="00D47DCF"/>
    <w:rsid w:val="00D508C0"/>
    <w:rsid w:val="00D62475"/>
    <w:rsid w:val="00D77F51"/>
    <w:rsid w:val="00D82A37"/>
    <w:rsid w:val="00D86B3B"/>
    <w:rsid w:val="00DC3552"/>
    <w:rsid w:val="00DC6ED3"/>
    <w:rsid w:val="00DE0D44"/>
    <w:rsid w:val="00E06E89"/>
    <w:rsid w:val="00E3311C"/>
    <w:rsid w:val="00E400A9"/>
    <w:rsid w:val="00E549F8"/>
    <w:rsid w:val="00E90B64"/>
    <w:rsid w:val="00E91193"/>
    <w:rsid w:val="00EA3BFE"/>
    <w:rsid w:val="00EB2C8B"/>
    <w:rsid w:val="00EB30BE"/>
    <w:rsid w:val="00EC1BA5"/>
    <w:rsid w:val="00EE02D0"/>
    <w:rsid w:val="00F16CCD"/>
    <w:rsid w:val="00F220CB"/>
    <w:rsid w:val="00F362ED"/>
    <w:rsid w:val="00F472F5"/>
    <w:rsid w:val="00F77399"/>
    <w:rsid w:val="00F77713"/>
    <w:rsid w:val="00F843EC"/>
    <w:rsid w:val="00F855A4"/>
    <w:rsid w:val="00F87B7F"/>
    <w:rsid w:val="00FC061D"/>
    <w:rsid w:val="00FC26FE"/>
    <w:rsid w:val="00FD0F36"/>
    <w:rsid w:val="00FF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82c1"/>
      <o:colormenu v:ext="edit" fillcolor="#0382c1" strokecolor="#0382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6E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72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1CBE"/>
    <w:rPr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AA418C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BF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F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32E4"/>
  </w:style>
  <w:style w:type="paragraph" w:styleId="ac">
    <w:name w:val="footer"/>
    <w:basedOn w:val="a"/>
    <w:link w:val="ad"/>
    <w:uiPriority w:val="99"/>
    <w:semiHidden/>
    <w:unhideWhenUsed/>
    <w:rsid w:val="004F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F32E4"/>
  </w:style>
  <w:style w:type="character" w:styleId="ae">
    <w:name w:val="Strong"/>
    <w:basedOn w:val="a0"/>
    <w:uiPriority w:val="22"/>
    <w:qFormat/>
    <w:rsid w:val="00B31321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5A5E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7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5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d.gov.ru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yperlink" Target="https://rosreestr.gov.ru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hyperlink" Target="mailto:razvitie-ro@yandex.ru" TargetMode="External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mioro.donland.ru/activity/20386/" TargetMode="External"/><Relationship Id="rId23" Type="http://schemas.openxmlformats.org/officeDocument/2006/relationships/hyperlink" Target="https://razvitie-ro.donland.ru/activity/3187/" TargetMode="External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ioro.donland.ru/activity/20386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FA38ACAB404261A6D3248F376B7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B897F-6E85-40E2-9FB8-D1F14F97F619}"/>
      </w:docPartPr>
      <w:docPartBody>
        <w:p w:rsidR="00A2321C" w:rsidRDefault="00A2321C" w:rsidP="00A2321C">
          <w:pPr>
            <w:pStyle w:val="1BFA38ACAB404261A6D3248F376B7E7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143D4"/>
    <w:rsid w:val="000565BD"/>
    <w:rsid w:val="000A65FA"/>
    <w:rsid w:val="00126B8A"/>
    <w:rsid w:val="00162E01"/>
    <w:rsid w:val="003969A8"/>
    <w:rsid w:val="004811E6"/>
    <w:rsid w:val="00485C79"/>
    <w:rsid w:val="004D573B"/>
    <w:rsid w:val="006419ED"/>
    <w:rsid w:val="00765BC3"/>
    <w:rsid w:val="007D1C77"/>
    <w:rsid w:val="008143D4"/>
    <w:rsid w:val="008D6BE9"/>
    <w:rsid w:val="00A2321C"/>
    <w:rsid w:val="00AC176D"/>
    <w:rsid w:val="00AD74AD"/>
    <w:rsid w:val="00AF3A50"/>
    <w:rsid w:val="00B51806"/>
    <w:rsid w:val="00CA2BC0"/>
    <w:rsid w:val="00CF6412"/>
    <w:rsid w:val="00D76C47"/>
    <w:rsid w:val="00D92D8B"/>
    <w:rsid w:val="00E3533F"/>
    <w:rsid w:val="00E61223"/>
    <w:rsid w:val="00EA16BC"/>
    <w:rsid w:val="00EF501C"/>
    <w:rsid w:val="00FA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89C04512C44AF693C7ADBB0E510A2E">
    <w:name w:val="2489C04512C44AF693C7ADBB0E510A2E"/>
    <w:rsid w:val="008143D4"/>
  </w:style>
  <w:style w:type="paragraph" w:customStyle="1" w:styleId="D24BFA7941CE411785E06DFF5A033DCD">
    <w:name w:val="D24BFA7941CE411785E06DFF5A033DCD"/>
    <w:rsid w:val="008143D4"/>
  </w:style>
  <w:style w:type="paragraph" w:customStyle="1" w:styleId="53FF2BCEDFF64E0FA6360F2EDE71F0B9">
    <w:name w:val="53FF2BCEDFF64E0FA6360F2EDE71F0B9"/>
    <w:rsid w:val="008143D4"/>
  </w:style>
  <w:style w:type="paragraph" w:customStyle="1" w:styleId="1BFA38ACAB404261A6D3248F376B7E70">
    <w:name w:val="1BFA38ACAB404261A6D3248F376B7E70"/>
    <w:rsid w:val="00A23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6C4CC-903B-4FFA-A6E2-4953D61F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ПРОВЕДЕНИЕ ГОСУДАРСТВЕННОЙ КАДАСТРОВОЙ ОЦЕНКИ НА ТЕРРИТОРИИ РОСТОВСКОЙ ОБЛАСТИ</vt:lpstr>
    </vt:vector>
  </TitlesOfParts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ПРОВЕДЕНИЕ ГОСУДАРСТВЕННОЙ КАДАСТРОВОЙ ОЦЕНКИ НА ТЕРРИТОРИИ РОСТОВСКОЙ ОБЛАСТИ</dc:title>
  <dc:creator>Пычка</dc:creator>
  <cp:lastModifiedBy>Борисов</cp:lastModifiedBy>
  <cp:revision>8</cp:revision>
  <cp:lastPrinted>2021-03-24T07:57:00Z</cp:lastPrinted>
  <dcterms:created xsi:type="dcterms:W3CDTF">2025-05-06T13:43:00Z</dcterms:created>
  <dcterms:modified xsi:type="dcterms:W3CDTF">2025-05-06T14:42:00Z</dcterms:modified>
</cp:coreProperties>
</file>